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907CEA" w:rsidRDefault="00907CEA" w:rsidP="00907C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 w:rsidRPr="00907CE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51365E" w:rsidRDefault="00907CEA" w:rsidP="008D109D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8D109D">
        <w:rPr>
          <w:rFonts w:ascii="Times New Roman" w:hAnsi="Times New Roman" w:cs="Times New Roman"/>
          <w:sz w:val="24"/>
          <w:szCs w:val="24"/>
        </w:rPr>
        <w:t>служба строительного надзора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</w:rPr>
        <w:t xml:space="preserve">Астраханской области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8D109D" w:rsidRPr="008D109D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</w:t>
      </w:r>
      <w:proofErr w:type="gramEnd"/>
      <w:r w:rsidR="008D109D" w:rsidRPr="008D109D">
        <w:rPr>
          <w:rStyle w:val="s5"/>
          <w:rFonts w:ascii="Times New Roman" w:hAnsi="Times New Roman" w:cs="Times New Roman"/>
          <w:sz w:val="24"/>
          <w:szCs w:val="24"/>
        </w:rPr>
        <w:t xml:space="preserve"> области </w:t>
      </w:r>
      <w:r w:rsidR="008D109D">
        <w:rPr>
          <w:rStyle w:val="s5"/>
          <w:rFonts w:ascii="Times New Roman" w:hAnsi="Times New Roman" w:cs="Times New Roman"/>
          <w:sz w:val="24"/>
          <w:szCs w:val="24"/>
        </w:rPr>
        <w:br/>
      </w:r>
      <w:r w:rsidR="008D109D" w:rsidRPr="008D109D">
        <w:rPr>
          <w:rStyle w:val="s5"/>
          <w:rFonts w:ascii="Times New Roman" w:hAnsi="Times New Roman" w:cs="Times New Roman"/>
          <w:sz w:val="24"/>
          <w:szCs w:val="24"/>
        </w:rPr>
        <w:t>«О вне</w:t>
      </w:r>
      <w:r w:rsidR="008D109D">
        <w:rPr>
          <w:rStyle w:val="s5"/>
          <w:rFonts w:ascii="Times New Roman" w:hAnsi="Times New Roman" w:cs="Times New Roman"/>
          <w:sz w:val="24"/>
          <w:szCs w:val="24"/>
        </w:rPr>
        <w:t xml:space="preserve">сении </w:t>
      </w:r>
      <w:r w:rsidR="008D109D" w:rsidRPr="008D109D">
        <w:rPr>
          <w:rStyle w:val="s5"/>
          <w:rFonts w:ascii="Times New Roman" w:hAnsi="Times New Roman" w:cs="Times New Roman"/>
          <w:sz w:val="24"/>
          <w:szCs w:val="24"/>
        </w:rPr>
        <w:t>изменений в постановление Прав</w:t>
      </w:r>
      <w:r w:rsidR="008D109D">
        <w:rPr>
          <w:rStyle w:val="s5"/>
          <w:rFonts w:ascii="Times New Roman" w:hAnsi="Times New Roman" w:cs="Times New Roman"/>
          <w:sz w:val="24"/>
          <w:szCs w:val="24"/>
        </w:rPr>
        <w:t xml:space="preserve">ительства Астраханской области </w:t>
      </w:r>
      <w:r w:rsidR="008D109D" w:rsidRPr="008D109D">
        <w:rPr>
          <w:rStyle w:val="s5"/>
          <w:rFonts w:ascii="Times New Roman" w:hAnsi="Times New Roman" w:cs="Times New Roman"/>
          <w:sz w:val="24"/>
          <w:szCs w:val="24"/>
        </w:rPr>
        <w:t xml:space="preserve">от 31.12.2021 </w:t>
      </w:r>
      <w:r w:rsidR="008D109D">
        <w:rPr>
          <w:rStyle w:val="s5"/>
          <w:rFonts w:ascii="Times New Roman" w:hAnsi="Times New Roman" w:cs="Times New Roman"/>
          <w:sz w:val="24"/>
          <w:szCs w:val="24"/>
        </w:rPr>
        <w:br/>
      </w:r>
      <w:r w:rsidR="00C31808">
        <w:rPr>
          <w:rStyle w:val="s5"/>
          <w:rFonts w:ascii="Times New Roman" w:hAnsi="Times New Roman" w:cs="Times New Roman"/>
          <w:sz w:val="24"/>
          <w:szCs w:val="24"/>
        </w:rPr>
        <w:t>№ 701</w:t>
      </w:r>
      <w:r w:rsidR="008D109D" w:rsidRPr="008D109D">
        <w:rPr>
          <w:rStyle w:val="s5"/>
          <w:rFonts w:ascii="Times New Roman" w:hAnsi="Times New Roman" w:cs="Times New Roman"/>
          <w:sz w:val="24"/>
          <w:szCs w:val="24"/>
        </w:rPr>
        <w:t>-П»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:rsidR="00050AA3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51365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начало:</w:t>
      </w:r>
      <w:r w:rsidR="00C17A92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1365E" w:rsidRPr="0051365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41B2B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741B2B" w:rsidRPr="0051365E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51365E">
        <w:rPr>
          <w:rFonts w:ascii="Times New Roman" w:hAnsi="Times New Roman" w:cs="Times New Roman"/>
          <w:sz w:val="24"/>
          <w:szCs w:val="24"/>
        </w:rPr>
        <w:t>е</w:t>
      </w:r>
      <w:r w:rsidR="00E2688C" w:rsidRPr="0051365E">
        <w:rPr>
          <w:rFonts w:ascii="Times New Roman" w:hAnsi="Times New Roman" w:cs="Times New Roman"/>
          <w:sz w:val="24"/>
          <w:szCs w:val="24"/>
        </w:rPr>
        <w:t>:</w:t>
      </w:r>
      <w:r w:rsidR="00CF49A4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89706E" w:rsidRPr="005136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D3585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5136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8D109D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по прилагаемой форме опросного</w:t>
      </w:r>
      <w:r w:rsidR="00C17A92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листа в электронном виде на адрес</w:t>
      </w:r>
      <w:r w:rsidR="00C17A92" w:rsidRPr="00F155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1218" w:rsidRPr="00F15556">
        <w:t xml:space="preserve"> </w:t>
      </w:r>
      <w:r w:rsidR="008D109D" w:rsidRPr="008D109D">
        <w:rPr>
          <w:rFonts w:ascii="Times New Roman" w:hAnsi="Times New Roman" w:cs="Times New Roman"/>
          <w:sz w:val="24"/>
          <w:szCs w:val="24"/>
          <w:u w:val="single"/>
        </w:rPr>
        <w:t>stroinadzor30@mail.ru</w:t>
      </w:r>
      <w:r w:rsidR="005E3D65" w:rsidRPr="008D109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D109D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или на бумажном носителе по адресу: </w:t>
      </w:r>
      <w:r w:rsidR="008D109D" w:rsidRPr="008D109D">
        <w:rPr>
          <w:rFonts w:ascii="Times New Roman" w:hAnsi="Times New Roman" w:cs="Times New Roman"/>
          <w:sz w:val="24"/>
          <w:szCs w:val="24"/>
          <w:u w:val="single"/>
        </w:rPr>
        <w:t>414000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г. Астрахань, 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ул. Советской милиции</w:t>
      </w:r>
      <w:r w:rsidR="008D109D" w:rsidRPr="008D109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br/>
        <w:t>д. 1А</w:t>
      </w:r>
      <w:r w:rsidR="008D109D" w:rsidRPr="008D10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109D">
        <w:rPr>
          <w:rFonts w:ascii="Times New Roman" w:hAnsi="Times New Roman" w:cs="Times New Roman"/>
          <w:sz w:val="24"/>
          <w:szCs w:val="24"/>
          <w:u w:val="single"/>
        </w:rPr>
        <w:t>Литвинова Анна Михайловна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(8-8512) 51-</w:t>
      </w:r>
      <w:r w:rsidR="00D83F2D">
        <w:rPr>
          <w:rFonts w:ascii="Times New Roman" w:hAnsi="Times New Roman" w:cs="Times New Roman"/>
          <w:sz w:val="24"/>
          <w:szCs w:val="24"/>
          <w:u w:val="single"/>
        </w:rPr>
        <w:t>57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027F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83F2D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график работы: с 08-30 до 17-30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 (рабочие дни), перерыв на обед с 12-00 до 13-00</w:t>
      </w:r>
      <w:r w:rsidRPr="00585CEE">
        <w:rPr>
          <w:rFonts w:ascii="Times New Roman" w:hAnsi="Times New Roman" w:cs="Times New Roman"/>
          <w:sz w:val="24"/>
          <w:szCs w:val="24"/>
        </w:rPr>
        <w:t>.</w:t>
      </w:r>
    </w:p>
    <w:p w:rsidR="00907CEA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907CEA" w:rsidRPr="00D83F2D" w:rsidRDefault="001528D6" w:rsidP="00D83F2D">
      <w:pPr>
        <w:pStyle w:val="ConsPlusNonforma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83F2D" w:rsidRPr="00D83F2D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31.12.2021 </w:t>
      </w:r>
      <w:r w:rsidR="00D83F2D">
        <w:rPr>
          <w:rFonts w:ascii="Times New Roman" w:hAnsi="Times New Roman" w:cs="Times New Roman"/>
          <w:sz w:val="24"/>
          <w:szCs w:val="24"/>
        </w:rPr>
        <w:br/>
      </w:r>
      <w:r w:rsidR="00C31808">
        <w:rPr>
          <w:rFonts w:ascii="Times New Roman" w:hAnsi="Times New Roman" w:cs="Times New Roman"/>
          <w:sz w:val="24"/>
          <w:szCs w:val="24"/>
        </w:rPr>
        <w:t>№ 701</w:t>
      </w:r>
      <w:r w:rsidR="00D83F2D" w:rsidRPr="00D83F2D">
        <w:rPr>
          <w:rFonts w:ascii="Times New Roman" w:hAnsi="Times New Roman" w:cs="Times New Roman"/>
          <w:sz w:val="24"/>
          <w:szCs w:val="24"/>
        </w:rPr>
        <w:t>-П»</w:t>
      </w:r>
      <w:r w:rsidR="00077166" w:rsidRPr="00D83F2D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B06AA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51365E" w:rsidRDefault="00907CEA" w:rsidP="00D83F2D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постановления Прав</w:t>
      </w:r>
      <w:r w:rsidR="00D83F2D">
        <w:rPr>
          <w:rFonts w:ascii="Times New Roman" w:hAnsi="Times New Roman" w:cs="Times New Roman"/>
          <w:i/>
          <w:sz w:val="22"/>
          <w:szCs w:val="22"/>
        </w:rPr>
        <w:t xml:space="preserve">ительства Астраханской области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«О внесении изменений в постановление Правительства Астр</w:t>
      </w:r>
      <w:r w:rsidR="00D83F2D">
        <w:rPr>
          <w:rFonts w:ascii="Times New Roman" w:hAnsi="Times New Roman" w:cs="Times New Roman"/>
          <w:i/>
          <w:sz w:val="22"/>
          <w:szCs w:val="22"/>
        </w:rPr>
        <w:t xml:space="preserve">аханской области от 31.12.2021 </w:t>
      </w:r>
      <w:r w:rsidR="00C31808">
        <w:rPr>
          <w:rFonts w:ascii="Times New Roman" w:hAnsi="Times New Roman" w:cs="Times New Roman"/>
          <w:i/>
          <w:sz w:val="22"/>
          <w:szCs w:val="22"/>
        </w:rPr>
        <w:t>№ 701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-П»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, 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</w:t>
      </w:r>
      <w:proofErr w:type="gramEnd"/>
      <w:r w:rsidR="00A027F3" w:rsidRPr="0051365E">
        <w:rPr>
          <w:rFonts w:ascii="Times New Roman" w:hAnsi="Times New Roman" w:cs="Times New Roman"/>
          <w:i/>
          <w:sz w:val="22"/>
          <w:szCs w:val="22"/>
        </w:rPr>
        <w:t xml:space="preserve">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07CEA" w:rsidRPr="0051365E" w:rsidRDefault="00907CEA" w:rsidP="00D83F2D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постановления Прав</w:t>
      </w:r>
      <w:r w:rsidR="00D83F2D">
        <w:rPr>
          <w:rFonts w:ascii="Times New Roman" w:hAnsi="Times New Roman" w:cs="Times New Roman"/>
          <w:i/>
          <w:sz w:val="22"/>
          <w:szCs w:val="22"/>
        </w:rPr>
        <w:t xml:space="preserve">ительства Астраханской области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«О внесении изменений в постановление Правительства Астр</w:t>
      </w:r>
      <w:r w:rsidR="00D83F2D">
        <w:rPr>
          <w:rFonts w:ascii="Times New Roman" w:hAnsi="Times New Roman" w:cs="Times New Roman"/>
          <w:i/>
          <w:sz w:val="22"/>
          <w:szCs w:val="22"/>
        </w:rPr>
        <w:t xml:space="preserve">аханской области от 31.12.2021 </w:t>
      </w:r>
      <w:r w:rsidR="00C31808">
        <w:rPr>
          <w:rFonts w:ascii="Times New Roman" w:hAnsi="Times New Roman" w:cs="Times New Roman"/>
          <w:i/>
          <w:sz w:val="22"/>
          <w:szCs w:val="22"/>
        </w:rPr>
        <w:t>№ 701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-П»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</w:p>
    <w:p w:rsidR="008E3C93" w:rsidRPr="00F15556" w:rsidRDefault="00907CEA" w:rsidP="00D83F2D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постановления Прав</w:t>
      </w:r>
      <w:r w:rsidR="00D83F2D">
        <w:rPr>
          <w:rFonts w:ascii="Times New Roman" w:hAnsi="Times New Roman" w:cs="Times New Roman"/>
          <w:i/>
          <w:sz w:val="22"/>
          <w:szCs w:val="22"/>
        </w:rPr>
        <w:t xml:space="preserve">ительства Астраханской области </w:t>
      </w:r>
      <w:r w:rsidR="00D83F2D" w:rsidRPr="00D83F2D">
        <w:rPr>
          <w:rFonts w:ascii="Times New Roman" w:hAnsi="Times New Roman" w:cs="Times New Roman"/>
          <w:i/>
          <w:sz w:val="22"/>
          <w:szCs w:val="22"/>
        </w:rPr>
        <w:t>«О внесении изменений в постановление Правительства Астр</w:t>
      </w:r>
      <w:r w:rsidR="00D83F2D">
        <w:rPr>
          <w:rFonts w:ascii="Times New Roman" w:hAnsi="Times New Roman" w:cs="Times New Roman"/>
          <w:i/>
          <w:sz w:val="22"/>
          <w:szCs w:val="22"/>
        </w:rPr>
        <w:t xml:space="preserve">аханской области от 31.12.2021 </w:t>
      </w:r>
      <w:r w:rsidR="00C31808">
        <w:rPr>
          <w:rFonts w:ascii="Times New Roman" w:hAnsi="Times New Roman" w:cs="Times New Roman"/>
          <w:i/>
          <w:sz w:val="22"/>
          <w:szCs w:val="22"/>
        </w:rPr>
        <w:t>№ 701</w:t>
      </w:r>
      <w:bookmarkStart w:id="1" w:name="_GoBack"/>
      <w:bookmarkEnd w:id="1"/>
      <w:r w:rsidR="00D83F2D" w:rsidRPr="00D83F2D">
        <w:rPr>
          <w:rFonts w:ascii="Times New Roman" w:hAnsi="Times New Roman" w:cs="Times New Roman"/>
          <w:i/>
          <w:sz w:val="22"/>
          <w:szCs w:val="22"/>
        </w:rPr>
        <w:t>-П»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B603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109D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80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3F2D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Admin</cp:lastModifiedBy>
  <cp:revision>7</cp:revision>
  <cp:lastPrinted>2023-01-10T07:20:00Z</cp:lastPrinted>
  <dcterms:created xsi:type="dcterms:W3CDTF">2022-12-20T09:26:00Z</dcterms:created>
  <dcterms:modified xsi:type="dcterms:W3CDTF">2025-04-21T06:27:00Z</dcterms:modified>
</cp:coreProperties>
</file>