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8D109D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8D109D">
        <w:rPr>
          <w:rFonts w:ascii="Times New Roman" w:hAnsi="Times New Roman" w:cs="Times New Roman"/>
          <w:sz w:val="24"/>
          <w:szCs w:val="24"/>
        </w:rPr>
        <w:t>служба строительного надзора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</w:t>
      </w:r>
      <w:proofErr w:type="gramEnd"/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 xml:space="preserve"> области 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br/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«О вне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t xml:space="preserve">сении </w:t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изменений в постановление Прав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t xml:space="preserve">ительства Астраханской области </w:t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 xml:space="preserve">от 31.12.2021 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br/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№ 700-П»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51365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1365E" w:rsidRPr="0051365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D3585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8D109D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1218" w:rsidRPr="00F15556">
        <w:t xml:space="preserve"> 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>stroinadzor30@mail.ru</w:t>
      </w:r>
      <w:r w:rsidR="005E3D65" w:rsidRPr="008D10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D109D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>414000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г. Астрахань,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ул. Советской милиции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br/>
        <w:t>д. 1А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Литвинова Анна Михайловна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D83F2D">
        <w:rPr>
          <w:rFonts w:ascii="Times New Roman" w:hAnsi="Times New Roman" w:cs="Times New Roman"/>
          <w:sz w:val="24"/>
          <w:szCs w:val="24"/>
          <w:u w:val="single"/>
        </w:rPr>
        <w:t>57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027F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83F2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D83F2D" w:rsidRDefault="001528D6" w:rsidP="00D83F2D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83F2D" w:rsidRPr="00D83F2D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31.12.2021 </w:t>
      </w:r>
      <w:r w:rsidR="00D83F2D">
        <w:rPr>
          <w:rFonts w:ascii="Times New Roman" w:hAnsi="Times New Roman" w:cs="Times New Roman"/>
          <w:sz w:val="24"/>
          <w:szCs w:val="24"/>
        </w:rPr>
        <w:br/>
      </w:r>
      <w:r w:rsidR="00D83F2D" w:rsidRPr="00D83F2D">
        <w:rPr>
          <w:rFonts w:ascii="Times New Roman" w:hAnsi="Times New Roman" w:cs="Times New Roman"/>
          <w:sz w:val="24"/>
          <w:szCs w:val="24"/>
        </w:rPr>
        <w:t>№ 700-П»</w:t>
      </w:r>
      <w:r w:rsidR="00077166" w:rsidRPr="00D83F2D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D83F2D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постановления Прав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ительства Астраханской области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«О внесении изменений в постановление Правительства Астр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аханской области от 31.12.2021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№ 700-П»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D83F2D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постановления Прав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ительства Астраханской области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«О внесении изменений в постановление Правительства Астр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аханской области от 31.12.2021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№ 700-П»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D83F2D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постановления Прав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ительства Астраханской области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«О внесении изменений в постановление Правительства Астр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аханской области от 31.12.2021 </w:t>
      </w:r>
      <w:bookmarkStart w:id="1" w:name="_GoBack"/>
      <w:bookmarkEnd w:id="1"/>
      <w:r w:rsidR="00D83F2D" w:rsidRPr="00D83F2D">
        <w:rPr>
          <w:rFonts w:ascii="Times New Roman" w:hAnsi="Times New Roman" w:cs="Times New Roman"/>
          <w:i/>
          <w:sz w:val="22"/>
          <w:szCs w:val="22"/>
        </w:rPr>
        <w:t>№ 700-П»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109D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3F2D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Admin</cp:lastModifiedBy>
  <cp:revision>6</cp:revision>
  <cp:lastPrinted>2023-01-10T07:20:00Z</cp:lastPrinted>
  <dcterms:created xsi:type="dcterms:W3CDTF">2022-12-20T09:26:00Z</dcterms:created>
  <dcterms:modified xsi:type="dcterms:W3CDTF">2025-04-18T13:01:00Z</dcterms:modified>
</cp:coreProperties>
</file>