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62" w:rsidRDefault="00C1777C" w:rsidP="00DC09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77C">
        <w:rPr>
          <w:rFonts w:ascii="Times New Roman" w:hAnsi="Times New Roman" w:cs="Times New Roman"/>
          <w:b/>
          <w:sz w:val="28"/>
          <w:szCs w:val="28"/>
        </w:rPr>
        <w:t xml:space="preserve">Статистические данные о наиболее распространенных </w:t>
      </w:r>
      <w:r w:rsidR="00DC0962">
        <w:rPr>
          <w:rFonts w:ascii="Times New Roman" w:hAnsi="Times New Roman" w:cs="Times New Roman"/>
          <w:b/>
          <w:sz w:val="28"/>
          <w:szCs w:val="28"/>
        </w:rPr>
        <w:t>п</w:t>
      </w:r>
      <w:r w:rsidRPr="00C1777C">
        <w:rPr>
          <w:rFonts w:ascii="Times New Roman" w:hAnsi="Times New Roman" w:cs="Times New Roman"/>
          <w:b/>
          <w:sz w:val="28"/>
          <w:szCs w:val="28"/>
        </w:rPr>
        <w:t>равонарушениях</w:t>
      </w:r>
      <w:r w:rsidR="00DC09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77C">
        <w:rPr>
          <w:rFonts w:ascii="Times New Roman" w:hAnsi="Times New Roman" w:cs="Times New Roman"/>
          <w:b/>
          <w:sz w:val="28"/>
          <w:szCs w:val="28"/>
        </w:rPr>
        <w:t xml:space="preserve">выявленных службой </w:t>
      </w:r>
      <w:proofErr w:type="gramStart"/>
      <w:r w:rsidRPr="00C1777C">
        <w:rPr>
          <w:rFonts w:ascii="Times New Roman" w:hAnsi="Times New Roman" w:cs="Times New Roman"/>
          <w:b/>
          <w:sz w:val="28"/>
          <w:szCs w:val="28"/>
        </w:rPr>
        <w:t>строительного</w:t>
      </w:r>
      <w:proofErr w:type="gramEnd"/>
    </w:p>
    <w:p w:rsidR="00DC0962" w:rsidRDefault="00C1777C" w:rsidP="00DC09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77C">
        <w:rPr>
          <w:rFonts w:ascii="Times New Roman" w:hAnsi="Times New Roman" w:cs="Times New Roman"/>
          <w:b/>
          <w:sz w:val="28"/>
          <w:szCs w:val="28"/>
        </w:rPr>
        <w:t>надзора Астраханской области при осуществлении</w:t>
      </w:r>
    </w:p>
    <w:p w:rsidR="00C1777C" w:rsidRDefault="00C1777C" w:rsidP="00DC09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77C">
        <w:rPr>
          <w:rFonts w:ascii="Times New Roman" w:hAnsi="Times New Roman" w:cs="Times New Roman"/>
          <w:b/>
          <w:sz w:val="28"/>
          <w:szCs w:val="28"/>
        </w:rPr>
        <w:t>контрольной (надзорной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C1777C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0962" w:rsidRDefault="00DC0962" w:rsidP="00C177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0962" w:rsidRDefault="00DC0962" w:rsidP="00C177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C0962" w:rsidRDefault="00DC0962" w:rsidP="00DC0962">
      <w:pPr>
        <w:autoSpaceDE w:val="0"/>
        <w:autoSpaceDN w:val="0"/>
        <w:adjustRightInd w:val="0"/>
        <w:spacing w:after="0"/>
        <w:ind w:firstLine="709"/>
        <w:jc w:val="both"/>
      </w:pPr>
      <w:proofErr w:type="gramStart"/>
      <w:r w:rsidRPr="00DC0962">
        <w:rPr>
          <w:rFonts w:ascii="Times New Roman" w:eastAsia="Calibri" w:hAnsi="Times New Roman" w:cs="Times New Roman"/>
          <w:b/>
          <w:sz w:val="28"/>
          <w:szCs w:val="28"/>
        </w:rPr>
        <w:t>ч. 1, ч. 2 ст. 9.4 КоАП РФ</w:t>
      </w:r>
      <w:r w:rsidRPr="00DC096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DC0962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требований технических регламентов, проектной документации,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проектировании, строительстве, реконструкции или капитальном ремонте объектов капитального строительства, в том числе при</w:t>
      </w:r>
      <w:proofErr w:type="gramEnd"/>
      <w:r w:rsidRPr="00DC09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C0962">
        <w:rPr>
          <w:rFonts w:ascii="Times New Roman" w:eastAsia="Calibri" w:hAnsi="Times New Roman" w:cs="Times New Roman"/>
          <w:sz w:val="28"/>
          <w:szCs w:val="28"/>
          <w:lang w:eastAsia="ru-RU"/>
        </w:rPr>
        <w:t>применении</w:t>
      </w:r>
      <w:proofErr w:type="gramEnd"/>
      <w:r w:rsidRPr="00DC09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строительных материалов (изделий);</w:t>
      </w:r>
      <w:r w:rsidRPr="00DC0962">
        <w:t xml:space="preserve"> </w:t>
      </w:r>
    </w:p>
    <w:p w:rsidR="00DC0962" w:rsidRDefault="00DC0962" w:rsidP="00DC0962">
      <w:pPr>
        <w:autoSpaceDE w:val="0"/>
        <w:autoSpaceDN w:val="0"/>
        <w:adjustRightInd w:val="0"/>
        <w:spacing w:after="0"/>
        <w:ind w:firstLine="709"/>
        <w:jc w:val="both"/>
      </w:pPr>
    </w:p>
    <w:p w:rsidR="00DC0962" w:rsidRPr="00DC0962" w:rsidRDefault="00DC0962" w:rsidP="00DC096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C09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ч. 2 ст. 9.5 КоАП РФ</w:t>
      </w:r>
      <w:r w:rsidRPr="00DC09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нарушение сроков направления в уполномоченные на осуществление государственного строительного надзора федеральный орган исполнительной власти, Государственную корпорацию по атомной энергии "Росатом", орган исполнительной власти субъекта Российской Федерации извещения о начале строительства, реконструкции объектов капитального строительства или </w:t>
      </w:r>
      <w:proofErr w:type="spellStart"/>
      <w:r w:rsidRPr="00DC0962">
        <w:rPr>
          <w:rFonts w:ascii="Times New Roman" w:eastAsia="Calibri" w:hAnsi="Times New Roman" w:cs="Times New Roman"/>
          <w:sz w:val="28"/>
          <w:szCs w:val="28"/>
          <w:lang w:eastAsia="ru-RU"/>
        </w:rPr>
        <w:t>неуведомление</w:t>
      </w:r>
      <w:proofErr w:type="spellEnd"/>
      <w:r w:rsidRPr="00DC09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уполномоченных на осуществление государственного строительного надзора федерального органа исполнительной власти, Государственной корпорации по атомной энергии "Росатом", органа исполнительной</w:t>
      </w:r>
      <w:proofErr w:type="gramEnd"/>
      <w:r w:rsidRPr="00DC09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власти субъекта Российской Федерации о сроках завершения работ, которые подлежат проверке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C0962" w:rsidRDefault="00DC0962" w:rsidP="00DC09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C0962" w:rsidRPr="00C1777C" w:rsidRDefault="00DC0962" w:rsidP="00DC09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C0962" w:rsidRPr="00C1777C" w:rsidSect="00DC096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15"/>
    <w:rsid w:val="003D2D1F"/>
    <w:rsid w:val="00874815"/>
    <w:rsid w:val="00C1777C"/>
    <w:rsid w:val="00DC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2024-02-02T10:44:00Z</dcterms:created>
  <dcterms:modified xsi:type="dcterms:W3CDTF">2024-02-02T11:02:00Z</dcterms:modified>
</cp:coreProperties>
</file>